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42E19" w14:textId="1907E88A" w:rsidR="002956ED" w:rsidRDefault="002956ED" w:rsidP="002956ED">
      <w:pPr>
        <w:pStyle w:val="Heading2"/>
      </w:pPr>
      <w:r>
        <w:t>Spring 2024 Baseball Evaluation Schedule</w:t>
      </w:r>
    </w:p>
    <w:p w14:paraId="33D9A3A5" w14:textId="77777777" w:rsidR="009A09CD" w:rsidRDefault="009A09CD"/>
    <w:p w14:paraId="036F0896" w14:textId="77777777" w:rsidR="002956ED" w:rsidRDefault="00295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19"/>
        <w:gridCol w:w="1860"/>
        <w:gridCol w:w="1925"/>
        <w:gridCol w:w="1746"/>
      </w:tblGrid>
      <w:tr w:rsidR="002956ED" w:rsidRPr="002956ED" w14:paraId="31BE441B" w14:textId="77777777" w:rsidTr="00AB25B6">
        <w:trPr>
          <w:trHeight w:val="574"/>
        </w:trPr>
        <w:tc>
          <w:tcPr>
            <w:tcW w:w="1900" w:type="dxa"/>
          </w:tcPr>
          <w:p w14:paraId="0C7DF7A6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League</w:t>
            </w:r>
          </w:p>
        </w:tc>
        <w:tc>
          <w:tcPr>
            <w:tcW w:w="1919" w:type="dxa"/>
          </w:tcPr>
          <w:p w14:paraId="579243D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Location</w:t>
            </w:r>
          </w:p>
        </w:tc>
        <w:tc>
          <w:tcPr>
            <w:tcW w:w="1860" w:type="dxa"/>
          </w:tcPr>
          <w:p w14:paraId="21417336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Time</w:t>
            </w:r>
          </w:p>
        </w:tc>
        <w:tc>
          <w:tcPr>
            <w:tcW w:w="1925" w:type="dxa"/>
          </w:tcPr>
          <w:p w14:paraId="66EDABDE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Duration</w:t>
            </w:r>
          </w:p>
        </w:tc>
        <w:tc>
          <w:tcPr>
            <w:tcW w:w="1746" w:type="dxa"/>
          </w:tcPr>
          <w:p w14:paraId="46E747E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 w:rsidRPr="002956ED">
              <w:rPr>
                <w:rFonts w:ascii="Calibri" w:eastAsia="Calibri" w:hAnsi="Calibri" w:cs="Times New Roman"/>
                <w14:ligatures w14:val="none"/>
              </w:rPr>
              <w:t>Notes</w:t>
            </w:r>
          </w:p>
        </w:tc>
      </w:tr>
      <w:tr w:rsidR="002956ED" w:rsidRPr="002956ED" w14:paraId="01580CD1" w14:textId="77777777" w:rsidTr="00AB25B6">
        <w:trPr>
          <w:trHeight w:val="574"/>
        </w:trPr>
        <w:tc>
          <w:tcPr>
            <w:tcW w:w="1900" w:type="dxa"/>
          </w:tcPr>
          <w:p w14:paraId="7FF2D395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Little League</w:t>
            </w:r>
          </w:p>
          <w:p w14:paraId="2CD609BC" w14:textId="43A108AD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11U -12U </w:t>
            </w:r>
          </w:p>
        </w:tc>
        <w:tc>
          <w:tcPr>
            <w:tcW w:w="1919" w:type="dxa"/>
          </w:tcPr>
          <w:p w14:paraId="2A40490A" w14:textId="72DDFEFE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Field </w:t>
            </w:r>
            <w:r w:rsidR="00AD24C6">
              <w:rPr>
                <w:rFonts w:ascii="Calibri" w:eastAsia="Calibri" w:hAnsi="Calibri" w:cs="Times New Roman"/>
                <w14:ligatures w14:val="none"/>
              </w:rPr>
              <w:t>B</w:t>
            </w:r>
          </w:p>
        </w:tc>
        <w:tc>
          <w:tcPr>
            <w:tcW w:w="1860" w:type="dxa"/>
          </w:tcPr>
          <w:p w14:paraId="2B380F34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7F3ED301" w14:textId="7991DDB5" w:rsidR="002956ED" w:rsidRPr="002956ED" w:rsidRDefault="00AD24C6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11:30</w:t>
            </w:r>
            <w:r w:rsidR="002956ED">
              <w:rPr>
                <w:rFonts w:ascii="Calibri" w:eastAsia="Calibri" w:hAnsi="Calibri" w:cs="Times New Roman"/>
                <w14:ligatures w14:val="none"/>
              </w:rPr>
              <w:t xml:space="preserve"> AM</w:t>
            </w:r>
          </w:p>
        </w:tc>
        <w:tc>
          <w:tcPr>
            <w:tcW w:w="1925" w:type="dxa"/>
          </w:tcPr>
          <w:p w14:paraId="2831CD6B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19A245AF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49628ACA" w14:textId="77777777" w:rsidTr="00AB25B6">
        <w:trPr>
          <w:trHeight w:val="574"/>
        </w:trPr>
        <w:tc>
          <w:tcPr>
            <w:tcW w:w="1900" w:type="dxa"/>
          </w:tcPr>
          <w:p w14:paraId="2E855847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Minor League</w:t>
            </w:r>
          </w:p>
          <w:p w14:paraId="5E94F8D7" w14:textId="40EAB038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9U – 10U</w:t>
            </w:r>
          </w:p>
        </w:tc>
        <w:tc>
          <w:tcPr>
            <w:tcW w:w="1919" w:type="dxa"/>
          </w:tcPr>
          <w:p w14:paraId="141B3DF4" w14:textId="2F8F364E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Field A</w:t>
            </w:r>
          </w:p>
        </w:tc>
        <w:tc>
          <w:tcPr>
            <w:tcW w:w="1860" w:type="dxa"/>
          </w:tcPr>
          <w:p w14:paraId="44A433B8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  <w:r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  <w:p w14:paraId="7424780E" w14:textId="0AA6D9DB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10:</w:t>
            </w:r>
            <w:r w:rsidR="00AD24C6">
              <w:rPr>
                <w:rFonts w:ascii="Calibri" w:eastAsia="Calibri" w:hAnsi="Calibri" w:cs="Times New Roman"/>
                <w14:ligatures w14:val="none"/>
              </w:rPr>
              <w:t>30</w:t>
            </w:r>
            <w:r>
              <w:rPr>
                <w:rFonts w:ascii="Calibri" w:eastAsia="Calibri" w:hAnsi="Calibri" w:cs="Times New Roman"/>
                <w14:ligatures w14:val="none"/>
              </w:rPr>
              <w:t xml:space="preserve"> AM</w:t>
            </w:r>
          </w:p>
        </w:tc>
        <w:tc>
          <w:tcPr>
            <w:tcW w:w="1925" w:type="dxa"/>
          </w:tcPr>
          <w:p w14:paraId="361E96B1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4E87C377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62B2780F" w14:textId="77777777" w:rsidTr="00AB25B6">
        <w:trPr>
          <w:trHeight w:val="574"/>
        </w:trPr>
        <w:tc>
          <w:tcPr>
            <w:tcW w:w="1900" w:type="dxa"/>
          </w:tcPr>
          <w:p w14:paraId="516700AA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Boys Coach Pitch</w:t>
            </w:r>
          </w:p>
          <w:p w14:paraId="191ECD8E" w14:textId="18CA9729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7U – 8U </w:t>
            </w:r>
          </w:p>
        </w:tc>
        <w:tc>
          <w:tcPr>
            <w:tcW w:w="1919" w:type="dxa"/>
          </w:tcPr>
          <w:p w14:paraId="4DC074F6" w14:textId="30D262B1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Field </w:t>
            </w:r>
            <w:r w:rsidR="00AD24C6">
              <w:rPr>
                <w:rFonts w:ascii="Calibri" w:eastAsia="Calibri" w:hAnsi="Calibri" w:cs="Times New Roman"/>
                <w14:ligatures w14:val="none"/>
              </w:rPr>
              <w:t>B</w:t>
            </w:r>
          </w:p>
        </w:tc>
        <w:tc>
          <w:tcPr>
            <w:tcW w:w="1860" w:type="dxa"/>
          </w:tcPr>
          <w:p w14:paraId="2601D3B9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6B53D9EE" w14:textId="1A4E57DA" w:rsidR="002956ED" w:rsidRPr="002956ED" w:rsidRDefault="00AD24C6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9:00</w:t>
            </w:r>
            <w:r w:rsidR="002956ED">
              <w:rPr>
                <w:rFonts w:ascii="Calibri" w:eastAsia="Calibri" w:hAnsi="Calibri" w:cs="Times New Roman"/>
                <w14:ligatures w14:val="none"/>
              </w:rPr>
              <w:t xml:space="preserve"> AM</w:t>
            </w:r>
          </w:p>
        </w:tc>
        <w:tc>
          <w:tcPr>
            <w:tcW w:w="1925" w:type="dxa"/>
          </w:tcPr>
          <w:p w14:paraId="0ADC7421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465FC26C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  <w:tr w:rsidR="002956ED" w:rsidRPr="002956ED" w14:paraId="46380E36" w14:textId="77777777" w:rsidTr="00AB25B6">
        <w:trPr>
          <w:trHeight w:val="574"/>
        </w:trPr>
        <w:tc>
          <w:tcPr>
            <w:tcW w:w="1900" w:type="dxa"/>
          </w:tcPr>
          <w:p w14:paraId="7166DBB2" w14:textId="427EA183" w:rsidR="002956ED" w:rsidRPr="002956ED" w:rsidRDefault="00AD24C6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8U Softball</w:t>
            </w:r>
          </w:p>
        </w:tc>
        <w:tc>
          <w:tcPr>
            <w:tcW w:w="1919" w:type="dxa"/>
          </w:tcPr>
          <w:p w14:paraId="12073E1E" w14:textId="18057630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 xml:space="preserve">Field </w:t>
            </w:r>
            <w:r w:rsidR="00AD24C6">
              <w:rPr>
                <w:rFonts w:ascii="Calibri" w:eastAsia="Calibri" w:hAnsi="Calibri" w:cs="Times New Roman"/>
                <w14:ligatures w14:val="none"/>
              </w:rPr>
              <w:t>B</w:t>
            </w:r>
          </w:p>
        </w:tc>
        <w:tc>
          <w:tcPr>
            <w:tcW w:w="1860" w:type="dxa"/>
          </w:tcPr>
          <w:p w14:paraId="6D93CBC0" w14:textId="77777777" w:rsid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Sat. Feb. 24</w:t>
            </w:r>
            <w:r w:rsidRPr="002956ED">
              <w:rPr>
                <w:rFonts w:ascii="Calibri" w:eastAsia="Calibri" w:hAnsi="Calibri" w:cs="Times New Roman"/>
                <w:vertAlign w:val="superscript"/>
                <w14:ligatures w14:val="none"/>
              </w:rPr>
              <w:t>th</w:t>
            </w:r>
          </w:p>
          <w:p w14:paraId="3AE6C184" w14:textId="4CB328F5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  <w:r>
              <w:rPr>
                <w:rFonts w:ascii="Calibri" w:eastAsia="Calibri" w:hAnsi="Calibri" w:cs="Times New Roman"/>
                <w14:ligatures w14:val="none"/>
              </w:rPr>
              <w:t>12:30 PM</w:t>
            </w:r>
          </w:p>
        </w:tc>
        <w:tc>
          <w:tcPr>
            <w:tcW w:w="1925" w:type="dxa"/>
          </w:tcPr>
          <w:p w14:paraId="419ABCC5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  <w:tc>
          <w:tcPr>
            <w:tcW w:w="1746" w:type="dxa"/>
          </w:tcPr>
          <w:p w14:paraId="6848A6E8" w14:textId="77777777" w:rsidR="002956ED" w:rsidRPr="002956ED" w:rsidRDefault="002956ED" w:rsidP="002956ED">
            <w:pPr>
              <w:rPr>
                <w:rFonts w:ascii="Calibri" w:eastAsia="Calibri" w:hAnsi="Calibri" w:cs="Times New Roman"/>
                <w14:ligatures w14:val="none"/>
              </w:rPr>
            </w:pPr>
          </w:p>
        </w:tc>
      </w:tr>
    </w:tbl>
    <w:p w14:paraId="54F2E34A" w14:textId="77777777" w:rsidR="002956ED" w:rsidRDefault="002956ED"/>
    <w:sectPr w:rsidR="002956ED" w:rsidSect="002956ED">
      <w:pgSz w:w="12240" w:h="15840"/>
      <w:pgMar w:top="1440" w:right="1440" w:bottom="144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D"/>
    <w:rsid w:val="00051743"/>
    <w:rsid w:val="002956ED"/>
    <w:rsid w:val="003629B5"/>
    <w:rsid w:val="00741C26"/>
    <w:rsid w:val="009A09CD"/>
    <w:rsid w:val="00A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2AD5"/>
  <w15:chartTrackingRefBased/>
  <w15:docId w15:val="{970E9E92-B842-466E-A494-CDE184A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5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5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5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5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5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5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5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56E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56E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FC1AA71D55478B11BDC78EEB5069" ma:contentTypeVersion="18" ma:contentTypeDescription="Create a new document." ma:contentTypeScope="" ma:versionID="175afe3455d82611a5b2ddc3e97dfbbc">
  <xsd:schema xmlns:xsd="http://www.w3.org/2001/XMLSchema" xmlns:xs="http://www.w3.org/2001/XMLSchema" xmlns:p="http://schemas.microsoft.com/office/2006/metadata/properties" xmlns:ns2="e1352b5b-beb8-4407-92bc-0c0607a8aa3c" xmlns:ns3="800ad2bd-bddc-43ff-946c-79b9c8c6b0e3" targetNamespace="http://schemas.microsoft.com/office/2006/metadata/properties" ma:root="true" ma:fieldsID="1c4fe813e9f08faca0bfb358cd2f8299" ns2:_="" ns3:_="">
    <xsd:import namespace="e1352b5b-beb8-4407-92bc-0c0607a8aa3c"/>
    <xsd:import namespace="800ad2bd-bddc-43ff-946c-79b9c8c6b0e3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m1e273fdf6aa47baafac57370af77ff8" minOccurs="0"/>
                <xsd:element ref="ns3:TaxCatchAl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2b5b-beb8-4407-92bc-0c0607a8aa3c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Finance"/>
                    <xsd:enumeration value="Fire"/>
                    <xsd:enumeration value="Human Resources"/>
                    <xsd:enumeration value="Parks &amp; Recreation"/>
                    <xsd:enumeration value="Planning"/>
                    <xsd:enumeration value="Police"/>
                    <xsd:enumeration value="Public Works"/>
                  </xsd:restriction>
                </xsd:simpleType>
              </xsd:element>
            </xsd:sequence>
          </xsd:extension>
        </xsd:complexContent>
      </xsd:complexType>
    </xsd:element>
    <xsd:element name="m1e273fdf6aa47baafac57370af77ff8" ma:index="10" nillable="true" ma:taxonomy="true" ma:internalName="m1e273fdf6aa47baafac57370af77ff8" ma:taxonomyFieldName="TOR_x0020_Tags" ma:displayName="TOR Tags" ma:readOnly="false" ma:default="" ma:fieldId="{61e273fd-f6aa-47ba-afac-57370af77ff8}" ma:taxonomyMulti="true" ma:sspId="da2157d8-ccc1-4fc8-a2a4-3f8f6553454f" ma:termSetId="4ba36fb6-bb9f-4a39-9b57-a991cf2b08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d2bd-bddc-43ff-946c-79b9c8c6b0e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06c25b7-2b82-44bc-9de7-bfc30b56228f}" ma:internalName="TaxCatchAll" ma:showField="CatchAllData" ma:web="800ad2bd-bddc-43ff-946c-79b9c8c6b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e1352b5b-beb8-4407-92bc-0c0607a8aa3c" xsi:nil="true"/>
    <m1e273fdf6aa47baafac57370af77ff8 xmlns="e1352b5b-beb8-4407-92bc-0c0607a8aa3c">
      <Terms xmlns="http://schemas.microsoft.com/office/infopath/2007/PartnerControls"/>
    </m1e273fdf6aa47baafac57370af77ff8>
    <TaxCatchAll xmlns="800ad2bd-bddc-43ff-946c-79b9c8c6b0e3" xsi:nil="true"/>
    <lcf76f155ced4ddcb4097134ff3c332f xmlns="e1352b5b-beb8-4407-92bc-0c0607a8aa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90F7E-841D-4B5F-9207-3B4DC355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2b5b-beb8-4407-92bc-0c0607a8aa3c"/>
    <ds:schemaRef ds:uri="800ad2bd-bddc-43ff-946c-79b9c8c6b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435B9-7453-48E2-B27E-93561DB6D387}">
  <ds:schemaRefs>
    <ds:schemaRef ds:uri="http://schemas.microsoft.com/office/2006/metadata/properties"/>
    <ds:schemaRef ds:uri="http://schemas.microsoft.com/office/infopath/2007/PartnerControls"/>
    <ds:schemaRef ds:uri="e1352b5b-beb8-4407-92bc-0c0607a8aa3c"/>
    <ds:schemaRef ds:uri="800ad2bd-bddc-43ff-946c-79b9c8c6b0e3"/>
  </ds:schemaRefs>
</ds:datastoreItem>
</file>

<file path=customXml/itemProps3.xml><?xml version="1.0" encoding="utf-8"?>
<ds:datastoreItem xmlns:ds="http://schemas.openxmlformats.org/officeDocument/2006/customXml" ds:itemID="{AD49F3B4-C4A9-4714-9832-733E2F7C6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Orlando</dc:creator>
  <cp:keywords/>
  <dc:description/>
  <cp:lastModifiedBy>Jones, Orlando</cp:lastModifiedBy>
  <cp:revision>2</cp:revision>
  <dcterms:created xsi:type="dcterms:W3CDTF">2024-02-20T20:43:00Z</dcterms:created>
  <dcterms:modified xsi:type="dcterms:W3CDTF">2024-02-20T20:43:00Z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0x010100AD07FC1AA71D55478B11BDC78EEB5069</vt:lpwstr>
  </property>
</Properties>
</file>